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4D981" w14:textId="77777777" w:rsidR="003E1350" w:rsidRDefault="003E1350"/>
    <w:p w14:paraId="7DB03BE8" w14:textId="77777777" w:rsidR="003E1350" w:rsidRDefault="003E1350" w:rsidP="003E1350">
      <w:r>
        <w:rPr>
          <w:rStyle w:val="StrongEmphasis"/>
          <w:b w:val="0"/>
          <w:bCs w:val="0"/>
          <w:u w:val="single"/>
        </w:rPr>
        <w:t>Wording Ankündigungstext (Website / Pressetext)</w:t>
      </w:r>
    </w:p>
    <w:p w14:paraId="6CF73D86" w14:textId="77777777" w:rsidR="003E1350" w:rsidRDefault="003E1350" w:rsidP="003E1350"/>
    <w:p w14:paraId="64001C76" w14:textId="77777777" w:rsidR="003E1350" w:rsidRDefault="003E1350" w:rsidP="003E1350">
      <w:r>
        <w:t>Als im Sommer 2022 die erste Rave The Planet Parade über den Berliner Ku’damm rollen sollte, war noch niemandem klar, wo die Reise hingeht. Nach zwei Jahren Stillstand, Unsicherheit und Abstand.</w:t>
      </w:r>
    </w:p>
    <w:p w14:paraId="7350D286" w14:textId="77777777" w:rsidR="003E1350" w:rsidRDefault="003E1350" w:rsidP="003E1350"/>
    <w:p w14:paraId="7EA961F3" w14:textId="77777777" w:rsidR="003E1350" w:rsidRDefault="003E1350" w:rsidP="003E1350">
      <w:r>
        <w:t>Doch als dann am 9. Juli 2022 um 14 Uhr die Parade startete, waren alle Zweifel vergessen. 300.000 Menschen hatten sich zur ersten Rave The Planet Parade in Berlin versammelt.</w:t>
      </w:r>
    </w:p>
    <w:p w14:paraId="431FB079" w14:textId="77777777" w:rsidR="003E1350" w:rsidRDefault="003E1350" w:rsidP="003E1350"/>
    <w:p w14:paraId="31C1DBEA" w14:textId="77777777" w:rsidR="003E1350" w:rsidRDefault="003E1350" w:rsidP="003E1350">
      <w:r>
        <w:t>Seitdem ist die Rave The Planet Parade fester Bestandteil des Berliner Sommers und Treffpunkt einer globalen Technokultur. Menschen reisen aus aller Welt an, um Teil davon zu sein. Jahr für Jahr.</w:t>
      </w:r>
    </w:p>
    <w:p w14:paraId="751E5E32" w14:textId="77777777" w:rsidR="003E1350" w:rsidRDefault="003E1350" w:rsidP="003E1350"/>
    <w:p w14:paraId="29109B3A" w14:textId="77777777" w:rsidR="003E1350" w:rsidRDefault="003E1350" w:rsidP="003E1350">
      <w:r>
        <w:t>2026 findet die Parade zum fünften Mal statt – genau 20 Jahre nach der letzten Loveparade in Berlin.</w:t>
      </w:r>
    </w:p>
    <w:p w14:paraId="7D1FCBAB" w14:textId="77777777" w:rsidR="003E1350" w:rsidRDefault="003E1350" w:rsidP="003E1350"/>
    <w:p w14:paraId="47D569E3" w14:textId="77777777" w:rsidR="003E1350" w:rsidRDefault="003E1350" w:rsidP="003E1350">
      <w:r>
        <w:t>Fünf Jahre Parade. Fünf Jahre kollektiver Ausnahmezustand. Dieses Jubiläum feiern wir, bei der Rave The Planet Parade selbst – und dieses Jahr erstmals auch mit einer eigenen, offiziellen Afterparty:</w:t>
      </w:r>
    </w:p>
    <w:p w14:paraId="614C1296" w14:textId="77777777" w:rsidR="003E1350" w:rsidRDefault="003E1350" w:rsidP="003E1350"/>
    <w:p w14:paraId="3E71FEA0" w14:textId="77777777" w:rsidR="003E1350" w:rsidRDefault="003E1350" w:rsidP="003E1350">
      <w:r>
        <w:t xml:space="preserve">Mit der </w:t>
      </w:r>
      <w:r>
        <w:rPr>
          <w:b/>
          <w:bCs/>
        </w:rPr>
        <w:t>RAVE THE PLANET Official Afterparty – IMAGINE LOVE</w:t>
      </w:r>
      <w:r>
        <w:t xml:space="preserve"> bringen wir die Energie der Parade direkt auf den Dancefloor der </w:t>
      </w:r>
      <w:proofErr w:type="spellStart"/>
      <w:r>
        <w:t>Columbiahalle</w:t>
      </w:r>
      <w:proofErr w:type="spellEnd"/>
      <w:r>
        <w:t>. Erstmals kuratiert und veranstaltet von Rave The Planet selbst – als der eine Ort für alle, die nach der Parade noch lange nicht genug haben.</w:t>
      </w:r>
      <w:r>
        <w:br/>
      </w:r>
    </w:p>
    <w:p w14:paraId="36421CD0" w14:textId="77777777" w:rsidR="003E1350" w:rsidRDefault="003E1350" w:rsidP="003E1350">
      <w:r>
        <w:t xml:space="preserve">Es ist kein Zufall, dass die Wahl der Location auf die </w:t>
      </w:r>
      <w:proofErr w:type="spellStart"/>
      <w:r>
        <w:t>Columbiahalle</w:t>
      </w:r>
      <w:proofErr w:type="spellEnd"/>
      <w:r>
        <w:t xml:space="preserve"> gefallen ist. Hier wurde schon nach der Loveparade weitergefeiert – in Nächten, über die man heute noch spricht. Die Location ist groß genug für viele – und genau richtig, um den Spirit von „</w:t>
      </w:r>
      <w:proofErr w:type="spellStart"/>
      <w:r>
        <w:t>One</w:t>
      </w:r>
      <w:proofErr w:type="spellEnd"/>
      <w:r>
        <w:t xml:space="preserve"> Family“ hautnah zu fühlen. Ein Raum, in dem sich Generationen, Perspektiven und Geschichten begegnen.</w:t>
      </w:r>
    </w:p>
    <w:p w14:paraId="2158257D" w14:textId="77777777" w:rsidR="003E1350" w:rsidRDefault="003E1350" w:rsidP="003E1350"/>
    <w:p w14:paraId="4DA302A7" w14:textId="77777777" w:rsidR="003E1350" w:rsidRDefault="003E1350" w:rsidP="003E1350">
      <w:pPr>
        <w:pStyle w:val="Textbody"/>
        <w:spacing w:after="0" w:line="240" w:lineRule="auto"/>
      </w:pPr>
      <w:r>
        <w:t xml:space="preserve">Das Line-up spannt genau diesen Bogen: von den </w:t>
      </w:r>
      <w:r>
        <w:rPr>
          <w:i/>
          <w:iCs/>
        </w:rPr>
        <w:t xml:space="preserve">Roots of Techno </w:t>
      </w:r>
      <w:r>
        <w:t>bis ins Hier und Heute. Die DJ-Legenden</w:t>
      </w:r>
      <w:r>
        <w:rPr>
          <w:b/>
          <w:bCs/>
        </w:rPr>
        <w:t xml:space="preserve"> </w:t>
      </w:r>
      <w:proofErr w:type="gramStart"/>
      <w:r>
        <w:rPr>
          <w:b/>
          <w:bCs/>
        </w:rPr>
        <w:t>DJ Rush</w:t>
      </w:r>
      <w:proofErr w:type="gramEnd"/>
      <w:r>
        <w:rPr>
          <w:b/>
          <w:bCs/>
        </w:rPr>
        <w:t xml:space="preserve"> </w:t>
      </w:r>
      <w:r>
        <w:t>und</w:t>
      </w:r>
      <w:r>
        <w:rPr>
          <w:b/>
          <w:bCs/>
        </w:rPr>
        <w:t xml:space="preserve"> Dr. Motte </w:t>
      </w:r>
      <w:r>
        <w:t xml:space="preserve">treffen auf die international gefeierte </w:t>
      </w:r>
      <w:proofErr w:type="spellStart"/>
      <w:r>
        <w:t>Headlinerin</w:t>
      </w:r>
      <w:proofErr w:type="spellEnd"/>
      <w:r>
        <w:t xml:space="preserve"> </w:t>
      </w:r>
      <w:proofErr w:type="spellStart"/>
      <w:r>
        <w:rPr>
          <w:b/>
          <w:bCs/>
        </w:rPr>
        <w:t>Nakadia</w:t>
      </w:r>
      <w:proofErr w:type="spellEnd"/>
      <w:r>
        <w:t xml:space="preserve"> sowie </w:t>
      </w:r>
      <w:r>
        <w:rPr>
          <w:b/>
          <w:bCs/>
        </w:rPr>
        <w:t xml:space="preserve">Teenage </w:t>
      </w:r>
      <w:proofErr w:type="spellStart"/>
      <w:r>
        <w:rPr>
          <w:b/>
          <w:bCs/>
        </w:rPr>
        <w:t>Mutants</w:t>
      </w:r>
      <w:proofErr w:type="spellEnd"/>
      <w:r>
        <w:t xml:space="preserve"> und </w:t>
      </w:r>
      <w:proofErr w:type="spellStart"/>
      <w:r>
        <w:rPr>
          <w:b/>
          <w:bCs/>
        </w:rPr>
        <w:t>Tommahawk</w:t>
      </w:r>
      <w:proofErr w:type="spellEnd"/>
      <w:r>
        <w:t xml:space="preserve"> – die gemeinsam mit Dr. Motte die diesjährige Parade-Hymne „IMAGINE LOVE“ produziert hat.</w:t>
      </w:r>
    </w:p>
    <w:p w14:paraId="01A99D22" w14:textId="77777777" w:rsidR="003E1350" w:rsidRDefault="003E1350" w:rsidP="003E1350">
      <w:pPr>
        <w:pStyle w:val="Textbody"/>
        <w:spacing w:after="0" w:line="240" w:lineRule="auto"/>
      </w:pPr>
    </w:p>
    <w:p w14:paraId="62FDDA5F" w14:textId="77777777" w:rsidR="003E1350" w:rsidRDefault="003E1350" w:rsidP="003E1350">
      <w:pPr>
        <w:pStyle w:val="Textbody"/>
        <w:spacing w:after="0" w:line="240" w:lineRule="auto"/>
      </w:pPr>
    </w:p>
    <w:p w14:paraId="3FAF511E" w14:textId="77777777" w:rsidR="003E1350" w:rsidRDefault="003E1350" w:rsidP="003E1350">
      <w:pPr>
        <w:pStyle w:val="Textbody"/>
        <w:spacing w:after="0" w:line="240" w:lineRule="auto"/>
      </w:pPr>
      <w:r>
        <w:rPr>
          <w:rStyle w:val="StrongEmphasis"/>
        </w:rPr>
        <w:t>Der Vorverkauf startet am 02.04.2026 um 10:00 Uhr.</w:t>
      </w:r>
      <w:r>
        <w:br/>
      </w:r>
      <w:r>
        <w:rPr>
          <w:rStyle w:val="StrongEmphasis"/>
        </w:rPr>
        <w:t>Sichere dir jetzt dein Ticket und sei Teil davon!</w:t>
      </w:r>
    </w:p>
    <w:p w14:paraId="1443A929" w14:textId="77777777" w:rsidR="003E1350" w:rsidRDefault="003E1350"/>
    <w:p w14:paraId="373B7840" w14:textId="77777777" w:rsidR="003E1350" w:rsidRDefault="003E1350"/>
    <w:p w14:paraId="77E93B52" w14:textId="77777777" w:rsidR="003E1350" w:rsidRDefault="003E1350"/>
    <w:p w14:paraId="0C68C22B" w14:textId="77777777" w:rsidR="003E1350" w:rsidRDefault="003E1350"/>
    <w:sectPr w:rsidR="003E135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ongti SC">
    <w:panose1 w:val="02010600040101010101"/>
    <w:charset w:val="86"/>
    <w:family w:val="auto"/>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350"/>
    <w:rsid w:val="000C3A6E"/>
    <w:rsid w:val="002E745C"/>
    <w:rsid w:val="003E1350"/>
    <w:rsid w:val="00640DF6"/>
    <w:rsid w:val="00706B7F"/>
    <w:rsid w:val="007400B0"/>
    <w:rsid w:val="008E1F9C"/>
    <w:rsid w:val="00E174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E5110ED"/>
  <w15:chartTrackingRefBased/>
  <w15:docId w15:val="{FBC8E144-8D60-D948-887D-BE179C7F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E13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3E13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3E135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E135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E135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E135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E135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E135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E135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E135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3E135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3E135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E135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E135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E135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E135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E135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E1350"/>
    <w:rPr>
      <w:rFonts w:eastAsiaTheme="majorEastAsia" w:cstheme="majorBidi"/>
      <w:color w:val="272727" w:themeColor="text1" w:themeTint="D8"/>
    </w:rPr>
  </w:style>
  <w:style w:type="paragraph" w:styleId="Titel">
    <w:name w:val="Title"/>
    <w:basedOn w:val="Standard"/>
    <w:next w:val="Standard"/>
    <w:link w:val="TitelZchn"/>
    <w:uiPriority w:val="10"/>
    <w:qFormat/>
    <w:rsid w:val="003E135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E135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E135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E135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E135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3E1350"/>
    <w:rPr>
      <w:i/>
      <w:iCs/>
      <w:color w:val="404040" w:themeColor="text1" w:themeTint="BF"/>
    </w:rPr>
  </w:style>
  <w:style w:type="paragraph" w:styleId="Listenabsatz">
    <w:name w:val="List Paragraph"/>
    <w:basedOn w:val="Standard"/>
    <w:uiPriority w:val="34"/>
    <w:qFormat/>
    <w:rsid w:val="003E1350"/>
    <w:pPr>
      <w:ind w:left="720"/>
      <w:contextualSpacing/>
    </w:pPr>
  </w:style>
  <w:style w:type="character" w:styleId="IntensiveHervorhebung">
    <w:name w:val="Intense Emphasis"/>
    <w:basedOn w:val="Absatz-Standardschriftart"/>
    <w:uiPriority w:val="21"/>
    <w:qFormat/>
    <w:rsid w:val="003E1350"/>
    <w:rPr>
      <w:i/>
      <w:iCs/>
      <w:color w:val="0F4761" w:themeColor="accent1" w:themeShade="BF"/>
    </w:rPr>
  </w:style>
  <w:style w:type="paragraph" w:styleId="IntensivesZitat">
    <w:name w:val="Intense Quote"/>
    <w:basedOn w:val="Standard"/>
    <w:next w:val="Standard"/>
    <w:link w:val="IntensivesZitatZchn"/>
    <w:uiPriority w:val="30"/>
    <w:qFormat/>
    <w:rsid w:val="003E13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E1350"/>
    <w:rPr>
      <w:i/>
      <w:iCs/>
      <w:color w:val="0F4761" w:themeColor="accent1" w:themeShade="BF"/>
    </w:rPr>
  </w:style>
  <w:style w:type="character" w:styleId="IntensiverVerweis">
    <w:name w:val="Intense Reference"/>
    <w:basedOn w:val="Absatz-Standardschriftart"/>
    <w:uiPriority w:val="32"/>
    <w:qFormat/>
    <w:rsid w:val="003E1350"/>
    <w:rPr>
      <w:b/>
      <w:bCs/>
      <w:smallCaps/>
      <w:color w:val="0F4761" w:themeColor="accent1" w:themeShade="BF"/>
      <w:spacing w:val="5"/>
    </w:rPr>
  </w:style>
  <w:style w:type="paragraph" w:customStyle="1" w:styleId="Textbody">
    <w:name w:val="Text body"/>
    <w:basedOn w:val="Standard"/>
    <w:rsid w:val="003E1350"/>
    <w:pPr>
      <w:suppressAutoHyphens/>
      <w:autoSpaceDN w:val="0"/>
      <w:spacing w:after="140" w:line="276" w:lineRule="auto"/>
      <w:textAlignment w:val="baseline"/>
    </w:pPr>
    <w:rPr>
      <w:rFonts w:ascii="Arial" w:eastAsia="Songti SC" w:hAnsi="Arial" w:cs="Arial Unicode MS"/>
      <w:kern w:val="3"/>
      <w:sz w:val="22"/>
      <w:lang w:eastAsia="zh-CN" w:bidi="hi-IN"/>
      <w14:ligatures w14:val="none"/>
    </w:rPr>
  </w:style>
  <w:style w:type="character" w:customStyle="1" w:styleId="StrongEmphasis">
    <w:name w:val="Strong Emphasis"/>
    <w:rsid w:val="003E13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1718</Characters>
  <Application>Microsoft Office Word</Application>
  <DocSecurity>0</DocSecurity>
  <Lines>14</Lines>
  <Paragraphs>3</Paragraphs>
  <ScaleCrop>false</ScaleCrop>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Diederich</dc:creator>
  <cp:keywords/>
  <dc:description/>
  <cp:lastModifiedBy>Anna Diederich</cp:lastModifiedBy>
  <cp:revision>1</cp:revision>
  <dcterms:created xsi:type="dcterms:W3CDTF">2026-04-01T11:12:00Z</dcterms:created>
  <dcterms:modified xsi:type="dcterms:W3CDTF">2026-04-01T11:13:00Z</dcterms:modified>
</cp:coreProperties>
</file>